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2B1700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14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Barra Funda-</w:t>
      </w:r>
      <w:r w:rsidR="001836CF">
        <w:rPr>
          <w:rFonts w:ascii="Times New Roman" w:hAnsi="Times New Roman"/>
          <w:sz w:val="24"/>
          <w:szCs w:val="24"/>
        </w:rPr>
        <w:t xml:space="preserve"> </w:t>
      </w:r>
      <w:r w:rsidRPr="00882956">
        <w:rPr>
          <w:rFonts w:ascii="Times New Roman" w:hAnsi="Times New Roman"/>
          <w:sz w:val="24"/>
          <w:szCs w:val="24"/>
        </w:rPr>
        <w:t xml:space="preserve">RS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2B1700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SIDINEI ROSSETTO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 com assento na Bancada do P</w:t>
      </w:r>
      <w:r w:rsidR="00081164">
        <w:rPr>
          <w:rFonts w:ascii="Times New Roman" w:hAnsi="Times New Roman"/>
          <w:sz w:val="24"/>
          <w:szCs w:val="24"/>
        </w:rPr>
        <w:t>P</w:t>
      </w:r>
      <w:r w:rsidR="00A80619" w:rsidRPr="00882956">
        <w:rPr>
          <w:rFonts w:ascii="Times New Roman" w:hAnsi="Times New Roman"/>
          <w:sz w:val="24"/>
          <w:szCs w:val="24"/>
        </w:rPr>
        <w:t>, requer na forma regimental, licença interesse para tratar</w:t>
      </w:r>
      <w:proofErr w:type="gramStart"/>
      <w:r w:rsidR="00C66067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assuntos particul</w:t>
      </w:r>
      <w:r w:rsidR="0047033E" w:rsidRPr="00882956">
        <w:rPr>
          <w:rFonts w:ascii="Times New Roman" w:hAnsi="Times New Roman"/>
          <w:sz w:val="24"/>
          <w:szCs w:val="24"/>
        </w:rPr>
        <w:t>ares pelo prazo de 30(tri</w:t>
      </w:r>
      <w:r w:rsidR="00BC4054">
        <w:rPr>
          <w:rFonts w:ascii="Times New Roman" w:hAnsi="Times New Roman"/>
          <w:sz w:val="24"/>
          <w:szCs w:val="24"/>
        </w:rPr>
        <w:t>nt</w:t>
      </w:r>
      <w:r w:rsidR="00FE039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dias a contar de 01 de novembro a 30 de novembro 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3707DE">
        <w:rPr>
          <w:rFonts w:ascii="Times New Roman" w:hAnsi="Times New Roman"/>
          <w:sz w:val="24"/>
          <w:szCs w:val="24"/>
        </w:rPr>
        <w:t xml:space="preserve"> de 2017. 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2B1700">
        <w:rPr>
          <w:rFonts w:ascii="Times New Roman" w:hAnsi="Times New Roman"/>
          <w:sz w:val="24"/>
          <w:szCs w:val="24"/>
        </w:rPr>
        <w:t>18 de outubro</w:t>
      </w:r>
      <w:proofErr w:type="gramStart"/>
      <w:r w:rsidR="002B1700">
        <w:rPr>
          <w:rFonts w:ascii="Times New Roman" w:hAnsi="Times New Roman"/>
          <w:sz w:val="24"/>
          <w:szCs w:val="24"/>
        </w:rPr>
        <w:t xml:space="preserve"> 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2017</w:t>
      </w:r>
    </w:p>
    <w:p w:rsidR="00A80619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1836CF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2B1700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SIDINEI ROSSETTO</w:t>
      </w:r>
      <w:bookmarkStart w:id="0" w:name="_GoBack"/>
      <w:bookmarkEnd w:id="0"/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81164"/>
    <w:rsid w:val="000A5F54"/>
    <w:rsid w:val="000B6D41"/>
    <w:rsid w:val="00126809"/>
    <w:rsid w:val="001836CF"/>
    <w:rsid w:val="0018552B"/>
    <w:rsid w:val="00270560"/>
    <w:rsid w:val="002A44A5"/>
    <w:rsid w:val="002B1700"/>
    <w:rsid w:val="00302EEF"/>
    <w:rsid w:val="00313592"/>
    <w:rsid w:val="003228A2"/>
    <w:rsid w:val="003519C3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62C73"/>
    <w:rsid w:val="00591197"/>
    <w:rsid w:val="005F1666"/>
    <w:rsid w:val="00631252"/>
    <w:rsid w:val="00671731"/>
    <w:rsid w:val="00680038"/>
    <w:rsid w:val="00683088"/>
    <w:rsid w:val="00783846"/>
    <w:rsid w:val="00793618"/>
    <w:rsid w:val="00882956"/>
    <w:rsid w:val="008C471A"/>
    <w:rsid w:val="009241D1"/>
    <w:rsid w:val="009536EA"/>
    <w:rsid w:val="00962ECC"/>
    <w:rsid w:val="00A80619"/>
    <w:rsid w:val="00B26B5E"/>
    <w:rsid w:val="00B708BF"/>
    <w:rsid w:val="00BC4054"/>
    <w:rsid w:val="00BD062B"/>
    <w:rsid w:val="00BD4C81"/>
    <w:rsid w:val="00BE2AEF"/>
    <w:rsid w:val="00C14B67"/>
    <w:rsid w:val="00C660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039D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3</cp:revision>
  <cp:lastPrinted>2017-07-31T13:23:00Z</cp:lastPrinted>
  <dcterms:created xsi:type="dcterms:W3CDTF">2017-10-17T19:36:00Z</dcterms:created>
  <dcterms:modified xsi:type="dcterms:W3CDTF">2017-10-17T19:38:00Z</dcterms:modified>
</cp:coreProperties>
</file>